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1F8630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徐海学院团体组织</w:t>
      </w:r>
      <w:r>
        <w:rPr>
          <w:rFonts w:hint="eastAsia" w:asciiTheme="minorEastAsia" w:hAnsiTheme="minorEastAsia"/>
          <w:b/>
          <w:sz w:val="44"/>
          <w:szCs w:val="44"/>
        </w:rPr>
        <w:t>主（承、协）办校外活动报备表</w:t>
      </w:r>
    </w:p>
    <w:p w14:paraId="477DD6D2">
      <w:pPr>
        <w:jc w:val="center"/>
        <w:rPr>
          <w:rFonts w:asciiTheme="minorEastAsia" w:hAnsiTheme="minorEastAsia"/>
          <w:b/>
          <w:szCs w:val="21"/>
        </w:rPr>
      </w:pPr>
    </w:p>
    <w:tbl>
      <w:tblPr>
        <w:tblStyle w:val="6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1843"/>
        <w:gridCol w:w="1465"/>
        <w:gridCol w:w="4063"/>
      </w:tblGrid>
      <w:tr w14:paraId="2FE72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2405" w:type="dxa"/>
            <w:vAlign w:val="center"/>
          </w:tcPr>
          <w:p w14:paraId="0CAD0DD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活动名称</w:t>
            </w:r>
          </w:p>
        </w:tc>
        <w:tc>
          <w:tcPr>
            <w:tcW w:w="7371" w:type="dxa"/>
            <w:gridSpan w:val="3"/>
            <w:vAlign w:val="center"/>
          </w:tcPr>
          <w:p w14:paraId="56C01DBC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21315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405" w:type="dxa"/>
            <w:vAlign w:val="center"/>
          </w:tcPr>
          <w:p w14:paraId="277D472C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校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外主办</w:t>
            </w:r>
            <w:r>
              <w:rPr>
                <w:rFonts w:asciiTheme="minorEastAsia" w:hAnsiTheme="minorEastAsia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管</w:t>
            </w:r>
            <w:r>
              <w:rPr>
                <w:rFonts w:asciiTheme="minorEastAsia" w:hAnsiTheme="minorEastAsia"/>
                <w:sz w:val="24"/>
                <w:szCs w:val="24"/>
              </w:rPr>
              <w:t>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单位</w:t>
            </w:r>
          </w:p>
        </w:tc>
        <w:tc>
          <w:tcPr>
            <w:tcW w:w="7371" w:type="dxa"/>
            <w:gridSpan w:val="3"/>
            <w:vAlign w:val="center"/>
          </w:tcPr>
          <w:p w14:paraId="0291FCCE">
            <w:pPr>
              <w:spacing w:line="360" w:lineRule="auto"/>
              <w:jc w:val="left"/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/>
                <w:sz w:val="24"/>
                <w:szCs w:val="24"/>
              </w:rPr>
              <w:t>(单位名称) 作为本次活动的主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办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管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）单位对活动的安全负责，（主要负责人）为活动的安全责任人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。</w:t>
            </w:r>
          </w:p>
          <w:p w14:paraId="7EE3ED48">
            <w:pPr>
              <w:spacing w:line="360" w:lineRule="auto"/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责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任</w:t>
            </w:r>
            <w:r>
              <w:rPr>
                <w:rFonts w:asciiTheme="minorEastAsia" w:hAnsiTheme="minorEastAsia"/>
                <w:sz w:val="24"/>
                <w:szCs w:val="24"/>
              </w:rPr>
              <w:t>人（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签字</w:t>
            </w:r>
            <w:r>
              <w:rPr>
                <w:rFonts w:asciiTheme="minorEastAsia" w:hAnsiTheme="minorEastAsia"/>
                <w:sz w:val="24"/>
                <w:szCs w:val="24"/>
              </w:rPr>
              <w:t>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：      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单位公章</w:t>
            </w:r>
          </w:p>
          <w:p w14:paraId="49F2B6A8">
            <w:pPr>
              <w:spacing w:line="360" w:lineRule="auto"/>
              <w:jc w:val="left"/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联系电话：                 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年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月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日</w:t>
            </w:r>
          </w:p>
        </w:tc>
      </w:tr>
      <w:tr w14:paraId="28AF2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405" w:type="dxa"/>
            <w:vAlign w:val="center"/>
          </w:tcPr>
          <w:p w14:paraId="59F3987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活动时间</w:t>
            </w:r>
          </w:p>
        </w:tc>
        <w:tc>
          <w:tcPr>
            <w:tcW w:w="7371" w:type="dxa"/>
            <w:gridSpan w:val="3"/>
            <w:vAlign w:val="center"/>
          </w:tcPr>
          <w:p w14:paraId="79DB4EF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年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月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日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时   分～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年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月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日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时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分</w:t>
            </w:r>
          </w:p>
        </w:tc>
      </w:tr>
      <w:tr w14:paraId="0AD40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405" w:type="dxa"/>
            <w:vAlign w:val="center"/>
          </w:tcPr>
          <w:p w14:paraId="17C986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活动地点</w:t>
            </w:r>
          </w:p>
        </w:tc>
        <w:tc>
          <w:tcPr>
            <w:tcW w:w="7371" w:type="dxa"/>
            <w:gridSpan w:val="3"/>
            <w:vAlign w:val="center"/>
          </w:tcPr>
          <w:p w14:paraId="42570A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853A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405" w:type="dxa"/>
            <w:vAlign w:val="center"/>
          </w:tcPr>
          <w:p w14:paraId="22195478">
            <w:pPr>
              <w:spacing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场地设置</w:t>
            </w:r>
          </w:p>
        </w:tc>
        <w:tc>
          <w:tcPr>
            <w:tcW w:w="7371" w:type="dxa"/>
            <w:gridSpan w:val="3"/>
            <w:vAlign w:val="center"/>
          </w:tcPr>
          <w:p w14:paraId="790CF51A">
            <w:pPr>
              <w:spacing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是否搭设舞台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是否设置宣传品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其他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3697D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2405" w:type="dxa"/>
            <w:vAlign w:val="center"/>
          </w:tcPr>
          <w:p w14:paraId="470828FC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活动</w:t>
            </w:r>
            <w:r>
              <w:rPr>
                <w:rFonts w:asciiTheme="minorEastAsia" w:hAnsiTheme="minor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14:paraId="57C44C9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65" w:type="dxa"/>
            <w:vAlign w:val="center"/>
          </w:tcPr>
          <w:p w14:paraId="2E8753C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校外</w:t>
            </w:r>
            <w:r>
              <w:rPr>
                <w:rFonts w:asciiTheme="minorEastAsia" w:hAnsiTheme="minorEastAsia"/>
                <w:sz w:val="24"/>
                <w:szCs w:val="24"/>
              </w:rPr>
              <w:t>车辆数</w:t>
            </w:r>
          </w:p>
        </w:tc>
        <w:tc>
          <w:tcPr>
            <w:tcW w:w="4063" w:type="dxa"/>
            <w:vAlign w:val="center"/>
          </w:tcPr>
          <w:p w14:paraId="6A7744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63C6A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405" w:type="dxa"/>
            <w:vAlign w:val="center"/>
          </w:tcPr>
          <w:p w14:paraId="78FEBEA7">
            <w:pPr>
              <w:spacing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活动性质</w:t>
            </w:r>
          </w:p>
        </w:tc>
        <w:tc>
          <w:tcPr>
            <w:tcW w:w="1843" w:type="dxa"/>
            <w:vAlign w:val="center"/>
          </w:tcPr>
          <w:p w14:paraId="0B93B6DA"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商业性</w:t>
            </w:r>
          </w:p>
          <w:p w14:paraId="3BFA1D0D">
            <w:pPr>
              <w:spacing w:line="360" w:lineRule="auto"/>
              <w:jc w:val="both"/>
              <w:rPr>
                <w:rFonts w:hint="default" w:asciiTheme="minorEastAsia" w:hAnsiTheme="minorEastAsia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非商业性 </w:t>
            </w:r>
          </w:p>
        </w:tc>
        <w:tc>
          <w:tcPr>
            <w:tcW w:w="1465" w:type="dxa"/>
            <w:vAlign w:val="center"/>
          </w:tcPr>
          <w:p w14:paraId="38490B46"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安全风险</w:t>
            </w:r>
          </w:p>
          <w:p w14:paraId="3851869C"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等级自评</w:t>
            </w:r>
          </w:p>
        </w:tc>
        <w:tc>
          <w:tcPr>
            <w:tcW w:w="4063" w:type="dxa"/>
            <w:vAlign w:val="center"/>
          </w:tcPr>
          <w:p w14:paraId="56DE67B7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无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低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中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高</w:t>
            </w:r>
          </w:p>
        </w:tc>
      </w:tr>
      <w:tr w14:paraId="24A64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405" w:type="dxa"/>
            <w:vAlign w:val="center"/>
          </w:tcPr>
          <w:p w14:paraId="30D0048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校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内</w:t>
            </w:r>
            <w:r>
              <w:rPr>
                <w:rFonts w:asciiTheme="minorEastAsia" w:hAnsiTheme="minorEastAsia"/>
                <w:sz w:val="24"/>
                <w:szCs w:val="24"/>
              </w:rPr>
              <w:t>承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（协</w:t>
            </w:r>
            <w:r>
              <w:rPr>
                <w:rFonts w:asciiTheme="minorEastAsia" w:hAnsiTheme="minorEastAsia"/>
                <w:sz w:val="24"/>
                <w:szCs w:val="24"/>
              </w:rPr>
              <w:t>）办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单位</w:t>
            </w:r>
          </w:p>
        </w:tc>
        <w:tc>
          <w:tcPr>
            <w:tcW w:w="7371" w:type="dxa"/>
            <w:gridSpan w:val="3"/>
            <w:vAlign w:val="center"/>
          </w:tcPr>
          <w:p w14:paraId="4AD5847B">
            <w:pPr>
              <w:spacing w:line="400" w:lineRule="exact"/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主、承办单位负责向</w:t>
            </w:r>
            <w:r>
              <w:rPr>
                <w:rFonts w:asciiTheme="minorEastAsia" w:hAnsiTheme="minorEastAsia"/>
                <w:sz w:val="24"/>
                <w:szCs w:val="24"/>
              </w:rPr>
              <w:t>校外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人员说明来校</w:t>
            </w:r>
            <w:r>
              <w:rPr>
                <w:rFonts w:asciiTheme="minorEastAsia" w:hAnsiTheme="minorEastAsia"/>
                <w:sz w:val="24"/>
                <w:szCs w:val="24"/>
              </w:rPr>
              <w:t>参加活动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应遵守</w:t>
            </w:r>
            <w:r>
              <w:rPr>
                <w:rFonts w:asciiTheme="minorEastAsia" w:hAnsiTheme="minorEastAsia"/>
                <w:sz w:val="24"/>
                <w:szCs w:val="24"/>
              </w:rPr>
              <w:t>学校安全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管理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和</w:t>
            </w:r>
            <w:r>
              <w:rPr>
                <w:rFonts w:asciiTheme="minorEastAsia" w:hAnsiTheme="minorEastAsia"/>
                <w:sz w:val="24"/>
                <w:szCs w:val="24"/>
              </w:rPr>
              <w:t>车辆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出入</w:t>
            </w:r>
            <w:r>
              <w:rPr>
                <w:rFonts w:asciiTheme="minorEastAsia" w:hAnsiTheme="minorEastAsia"/>
                <w:sz w:val="24"/>
                <w:szCs w:val="24"/>
              </w:rPr>
              <w:t>停放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管理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等有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关规定</w:t>
            </w:r>
            <w:r>
              <w:rPr>
                <w:rFonts w:asciiTheme="minorEastAsia" w:hAnsiTheme="minorEastAsia"/>
                <w:sz w:val="24"/>
                <w:szCs w:val="24"/>
              </w:rPr>
              <w:t>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负责督促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服从安保人员管理。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若不听劝阻，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学校授权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保卫处勒令主、承办单位立即停止一切活动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由此引发的纠纷和安全事故，由主、承办单位负全部责任，并追究有关责任人的责任。</w:t>
            </w:r>
          </w:p>
          <w:p w14:paraId="7C3CF370">
            <w:pPr>
              <w:spacing w:line="360" w:lineRule="auto"/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</w:p>
          <w:p w14:paraId="4EB47891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1C92E1B9">
            <w:pPr>
              <w:spacing w:line="360" w:lineRule="auto"/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主要</w:t>
            </w:r>
            <w:r>
              <w:rPr>
                <w:rFonts w:asciiTheme="minorEastAsia" w:hAnsiTheme="minorEastAsia"/>
                <w:sz w:val="24"/>
                <w:szCs w:val="24"/>
              </w:rPr>
              <w:t>负责人（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签字</w:t>
            </w:r>
            <w:r>
              <w:rPr>
                <w:rFonts w:asciiTheme="minorEastAsia" w:hAnsiTheme="minorEastAsia"/>
                <w:sz w:val="24"/>
                <w:szCs w:val="24"/>
              </w:rPr>
              <w:t>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：      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单位公章</w:t>
            </w:r>
          </w:p>
          <w:p w14:paraId="1A17326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年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月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日</w:t>
            </w:r>
          </w:p>
        </w:tc>
      </w:tr>
      <w:tr w14:paraId="07DCB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405" w:type="dxa"/>
            <w:vAlign w:val="center"/>
          </w:tcPr>
          <w:p w14:paraId="6EDE767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校内</w:t>
            </w:r>
            <w:r>
              <w:rPr>
                <w:rFonts w:asciiTheme="minorEastAsia" w:hAnsiTheme="minorEastAsia"/>
                <w:sz w:val="24"/>
                <w:szCs w:val="24"/>
              </w:rPr>
              <w:t>联系人</w:t>
            </w:r>
          </w:p>
        </w:tc>
        <w:tc>
          <w:tcPr>
            <w:tcW w:w="1843" w:type="dxa"/>
            <w:vAlign w:val="center"/>
          </w:tcPr>
          <w:p w14:paraId="15B2CEF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65" w:type="dxa"/>
            <w:vAlign w:val="center"/>
          </w:tcPr>
          <w:p w14:paraId="71858F1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4063" w:type="dxa"/>
            <w:vAlign w:val="center"/>
          </w:tcPr>
          <w:p w14:paraId="08BC35A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6A433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405" w:type="dxa"/>
            <w:vAlign w:val="center"/>
          </w:tcPr>
          <w:p w14:paraId="2B71F1A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保卫处备案</w:t>
            </w:r>
          </w:p>
        </w:tc>
        <w:tc>
          <w:tcPr>
            <w:tcW w:w="7371" w:type="dxa"/>
            <w:gridSpan w:val="3"/>
            <w:vAlign w:val="center"/>
          </w:tcPr>
          <w:p w14:paraId="408F1445">
            <w:pPr>
              <w:spacing w:line="360" w:lineRule="auto"/>
              <w:ind w:firstLine="480" w:firstLineChars="200"/>
              <w:rPr>
                <w:rFonts w:hint="default" w:eastAsia="宋体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asciiTheme="minorEastAsia" w:hAnsiTheme="minorEastAsia"/>
                <w:sz w:val="24"/>
                <w:szCs w:val="24"/>
                <w:lang w:val="en-US" w:eastAsia="zh-CN"/>
              </w:rPr>
              <w:t>活动方案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安全工作方案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安全承诺书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</w:p>
          <w:p w14:paraId="7A182398">
            <w:pPr>
              <w:spacing w:line="360" w:lineRule="auto"/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</w:p>
          <w:p w14:paraId="6A5A7DDD">
            <w:pPr>
              <w:spacing w:line="360" w:lineRule="auto"/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</w:t>
            </w:r>
            <w:r>
              <w:rPr>
                <w:rFonts w:asciiTheme="minorEastAsia" w:hAnsiTheme="minorEastAsia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签字</w:t>
            </w:r>
            <w:r>
              <w:rPr>
                <w:rFonts w:asciiTheme="minorEastAsia" w:hAnsiTheme="minorEastAsia"/>
                <w:sz w:val="24"/>
                <w:szCs w:val="24"/>
              </w:rPr>
              <w:t>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：</w:t>
            </w:r>
          </w:p>
          <w:p w14:paraId="22FB499B">
            <w:pPr>
              <w:spacing w:line="360" w:lineRule="auto"/>
              <w:ind w:firstLine="5160" w:firstLineChars="21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年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月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日</w:t>
            </w:r>
          </w:p>
        </w:tc>
      </w:tr>
    </w:tbl>
    <w:p w14:paraId="6DED3036">
      <w:pPr>
        <w:spacing w:line="400" w:lineRule="exact"/>
        <w:ind w:firstLine="480" w:firstLineChars="200"/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注：活动期间需现场出具本报备表，主动配合安保人员现场检查。</w:t>
      </w:r>
    </w:p>
    <w:sectPr>
      <w:pgSz w:w="11906" w:h="16838"/>
      <w:pgMar w:top="1474" w:right="1134" w:bottom="124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AB6"/>
    <w:rsid w:val="0004671D"/>
    <w:rsid w:val="00047197"/>
    <w:rsid w:val="00061CE5"/>
    <w:rsid w:val="000D4947"/>
    <w:rsid w:val="00125AA1"/>
    <w:rsid w:val="001325B3"/>
    <w:rsid w:val="001D07ED"/>
    <w:rsid w:val="001F7B17"/>
    <w:rsid w:val="00205DCF"/>
    <w:rsid w:val="002545A2"/>
    <w:rsid w:val="002834B9"/>
    <w:rsid w:val="002A7B47"/>
    <w:rsid w:val="002D75E9"/>
    <w:rsid w:val="00384BA5"/>
    <w:rsid w:val="00387B94"/>
    <w:rsid w:val="00394AE3"/>
    <w:rsid w:val="003E2FD3"/>
    <w:rsid w:val="0042522F"/>
    <w:rsid w:val="004A1093"/>
    <w:rsid w:val="004E3F1F"/>
    <w:rsid w:val="005A50E8"/>
    <w:rsid w:val="005C066F"/>
    <w:rsid w:val="006168CA"/>
    <w:rsid w:val="00691EE0"/>
    <w:rsid w:val="006A2627"/>
    <w:rsid w:val="007403F2"/>
    <w:rsid w:val="007406A5"/>
    <w:rsid w:val="0074739D"/>
    <w:rsid w:val="00783E31"/>
    <w:rsid w:val="00797EBB"/>
    <w:rsid w:val="00844AB6"/>
    <w:rsid w:val="008618D0"/>
    <w:rsid w:val="0089731E"/>
    <w:rsid w:val="008B6A89"/>
    <w:rsid w:val="00916B66"/>
    <w:rsid w:val="00922C32"/>
    <w:rsid w:val="00960AA4"/>
    <w:rsid w:val="00980A08"/>
    <w:rsid w:val="009A3246"/>
    <w:rsid w:val="009B6CCD"/>
    <w:rsid w:val="009C6A12"/>
    <w:rsid w:val="00A03A06"/>
    <w:rsid w:val="00A50995"/>
    <w:rsid w:val="00A54BF7"/>
    <w:rsid w:val="00AA139D"/>
    <w:rsid w:val="00B05694"/>
    <w:rsid w:val="00B1524D"/>
    <w:rsid w:val="00B153C2"/>
    <w:rsid w:val="00BE7325"/>
    <w:rsid w:val="00C046EC"/>
    <w:rsid w:val="00C053B1"/>
    <w:rsid w:val="00C72981"/>
    <w:rsid w:val="00C867A8"/>
    <w:rsid w:val="00CB1EDC"/>
    <w:rsid w:val="00CC495D"/>
    <w:rsid w:val="00CF4227"/>
    <w:rsid w:val="00DE1B95"/>
    <w:rsid w:val="00DF1E54"/>
    <w:rsid w:val="00E033E8"/>
    <w:rsid w:val="00E27715"/>
    <w:rsid w:val="00E5061D"/>
    <w:rsid w:val="00E81BE1"/>
    <w:rsid w:val="00E92146"/>
    <w:rsid w:val="00F12B5C"/>
    <w:rsid w:val="00FE58D1"/>
    <w:rsid w:val="0DA321A8"/>
    <w:rsid w:val="0EFE10EB"/>
    <w:rsid w:val="10B6681D"/>
    <w:rsid w:val="150335D9"/>
    <w:rsid w:val="216001BD"/>
    <w:rsid w:val="24122D79"/>
    <w:rsid w:val="27EF093D"/>
    <w:rsid w:val="31025276"/>
    <w:rsid w:val="366148FB"/>
    <w:rsid w:val="38AA1AB6"/>
    <w:rsid w:val="390B4383"/>
    <w:rsid w:val="3AB45D62"/>
    <w:rsid w:val="64FA543C"/>
    <w:rsid w:val="697B61C9"/>
    <w:rsid w:val="6CAE14EB"/>
    <w:rsid w:val="6EAF4607"/>
    <w:rsid w:val="72DE4B79"/>
    <w:rsid w:val="75425FE7"/>
    <w:rsid w:val="784C21DB"/>
    <w:rsid w:val="7F674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401</Words>
  <Characters>401</Characters>
  <Lines>4</Lines>
  <Paragraphs>1</Paragraphs>
  <TotalTime>5</TotalTime>
  <ScaleCrop>false</ScaleCrop>
  <LinksUpToDate>false</LinksUpToDate>
  <CharactersWithSpaces>615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2017-05-24T12:29:00Z</dcterms:created>
  <dc:creator>Administrator</dc:creator>
  <cp:lastModifiedBy>大熊猫不会冬眠</cp:lastModifiedBy>
  <cp:lastPrinted>2017-06-05T02:38:00Z</cp:lastPrinted>
  <dcterms:modified xsi:type="dcterms:W3CDTF">2025-09-28T03:40:04Z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eyJoZGlkIjoiNzFkOWFlOWU5ZWViMzA4MzE1OWRiZjZjNDY2NDU5ZGUiLCJ1c2VySWQiOiI2MTc1MTQwOTYifQ==</vt:lpwstr>
  </property>
  <property fmtid="{D5CDD505-2E9C-101B-9397-08002B2CF9AE}" pid="4" name="ICV">
    <vt:lpwstr>21AA40A6B39546A5829ACDDAC4B19C2B_12</vt:lpwstr>
  </property>
</Properties>
</file>